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2A" w:rsidRDefault="00B8282A" w:rsidP="00B8282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ФОРПОСТ-КАРГАТСКОГО СЕЛЬСОВЕТА</w:t>
      </w:r>
    </w:p>
    <w:p w:rsidR="00B8282A" w:rsidRDefault="00B8282A" w:rsidP="00B8282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КАРГАТСКОГО РАЙОНА НОВОСИБИРСКОЙ ОБЛАСТИ</w:t>
      </w:r>
    </w:p>
    <w:p w:rsidR="00B8282A" w:rsidRDefault="00B8282A" w:rsidP="00B8282A">
      <w:pPr>
        <w:jc w:val="center"/>
        <w:rPr>
          <w:sz w:val="28"/>
          <w:szCs w:val="28"/>
        </w:rPr>
      </w:pPr>
    </w:p>
    <w:p w:rsidR="00B8282A" w:rsidRDefault="00B8282A" w:rsidP="00B8282A">
      <w:pPr>
        <w:jc w:val="center"/>
        <w:rPr>
          <w:sz w:val="28"/>
          <w:szCs w:val="28"/>
        </w:rPr>
      </w:pPr>
    </w:p>
    <w:p w:rsidR="00B8282A" w:rsidRDefault="00B8282A" w:rsidP="00B8282A">
      <w:pPr>
        <w:rPr>
          <w:sz w:val="28"/>
          <w:szCs w:val="28"/>
        </w:rPr>
      </w:pPr>
      <w:r>
        <w:rPr>
          <w:sz w:val="28"/>
          <w:szCs w:val="28"/>
        </w:rPr>
        <w:t xml:space="preserve"> 25.12.2015                                    РЕШЕНИЕ                                          № 22</w:t>
      </w:r>
    </w:p>
    <w:p w:rsidR="00B8282A" w:rsidRDefault="00B8282A" w:rsidP="00B8282A">
      <w:pPr>
        <w:jc w:val="center"/>
        <w:rPr>
          <w:sz w:val="28"/>
          <w:szCs w:val="28"/>
        </w:rPr>
      </w:pPr>
      <w:r>
        <w:rPr>
          <w:sz w:val="28"/>
          <w:szCs w:val="28"/>
        </w:rPr>
        <w:t>5-й сессии  5-го созыва</w:t>
      </w:r>
    </w:p>
    <w:p w:rsidR="00B8282A" w:rsidRDefault="00B8282A" w:rsidP="00B8282A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орпост-Каргат</w:t>
      </w:r>
    </w:p>
    <w:p w:rsidR="00B8282A" w:rsidRDefault="00B8282A" w:rsidP="00B828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282A" w:rsidRDefault="00B8282A" w:rsidP="00B8282A">
      <w:pPr>
        <w:jc w:val="both"/>
        <w:rPr>
          <w:rStyle w:val="a5"/>
          <w:b w:val="0"/>
          <w:color w:val="2B2B2B"/>
        </w:rPr>
      </w:pPr>
    </w:p>
    <w:p w:rsidR="00B8282A" w:rsidRDefault="00B8282A" w:rsidP="00B8282A">
      <w:pPr>
        <w:jc w:val="both"/>
        <w:rPr>
          <w:rStyle w:val="a5"/>
          <w:b w:val="0"/>
          <w:color w:val="2B2B2B"/>
          <w:sz w:val="28"/>
          <w:szCs w:val="28"/>
        </w:rPr>
      </w:pPr>
    </w:p>
    <w:p w:rsidR="00B8282A" w:rsidRDefault="00B8282A" w:rsidP="00B8282A">
      <w:pPr>
        <w:jc w:val="both"/>
        <w:rPr>
          <w:b/>
        </w:rPr>
      </w:pPr>
      <w:r>
        <w:rPr>
          <w:b/>
          <w:bCs/>
          <w:sz w:val="28"/>
          <w:szCs w:val="28"/>
        </w:rPr>
        <w:t>О плане правотворческой деятельности администрации Форпост-Каргатского  сельсовета Каргатского района Новосибирской области и</w:t>
      </w:r>
    </w:p>
    <w:p w:rsidR="00B8282A" w:rsidRDefault="00B8282A" w:rsidP="00B8282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Совета депутатов Форпост-Каргатского  сельсовета Каргатского района Новосибирской области на 2016 год</w:t>
      </w:r>
    </w:p>
    <w:p w:rsidR="00B8282A" w:rsidRDefault="00B8282A" w:rsidP="00B8282A">
      <w:pPr>
        <w:spacing w:before="100" w:beforeAutospacing="1" w:after="100" w:afterAutospacing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основании Устава Форпост-Каргатского  сельсовета, Регламента Совета депутатов Форпост-Каргатского  </w:t>
      </w:r>
      <w:r>
        <w:rPr>
          <w:color w:val="FF0000"/>
          <w:sz w:val="28"/>
          <w:szCs w:val="28"/>
        </w:rPr>
        <w:t xml:space="preserve">сельсовета </w:t>
      </w:r>
      <w:r>
        <w:rPr>
          <w:b/>
          <w:bCs/>
          <w:sz w:val="28"/>
          <w:szCs w:val="28"/>
        </w:rPr>
        <w:t>Каргатского района Новосибирской области</w:t>
      </w:r>
      <w:r>
        <w:rPr>
          <w:color w:val="FF0000"/>
          <w:sz w:val="28"/>
          <w:szCs w:val="28"/>
        </w:rPr>
        <w:t xml:space="preserve">, Регламента администрации </w:t>
      </w:r>
      <w:r>
        <w:rPr>
          <w:sz w:val="28"/>
          <w:szCs w:val="28"/>
        </w:rPr>
        <w:t xml:space="preserve">Форпост-Каргатского  </w:t>
      </w:r>
      <w:r>
        <w:rPr>
          <w:color w:val="FF0000"/>
          <w:sz w:val="28"/>
          <w:szCs w:val="28"/>
        </w:rPr>
        <w:t xml:space="preserve">сельсовета </w:t>
      </w:r>
      <w:r>
        <w:rPr>
          <w:b/>
          <w:bCs/>
          <w:sz w:val="28"/>
          <w:szCs w:val="28"/>
        </w:rPr>
        <w:t>Каргатского района Новосибирской области Совет депутатов Форпост-Каргатского сельсовета РЕШИЛ</w:t>
      </w:r>
      <w:proofErr w:type="gramStart"/>
      <w:r>
        <w:rPr>
          <w:b/>
          <w:bCs/>
          <w:sz w:val="28"/>
          <w:szCs w:val="28"/>
        </w:rPr>
        <w:t>:</w:t>
      </w:r>
      <w:r>
        <w:rPr>
          <w:color w:val="FF0000"/>
          <w:sz w:val="28"/>
          <w:szCs w:val="28"/>
        </w:rPr>
        <w:t>:</w:t>
      </w:r>
      <w:proofErr w:type="gramEnd"/>
    </w:p>
    <w:p w:rsidR="00B8282A" w:rsidRDefault="00B8282A" w:rsidP="00B8282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>
        <w:rPr>
          <w:b/>
          <w:bCs/>
          <w:sz w:val="28"/>
          <w:szCs w:val="28"/>
        </w:rPr>
        <w:t xml:space="preserve">правотворческой деятельности администрации </w:t>
      </w:r>
      <w:r>
        <w:rPr>
          <w:sz w:val="28"/>
          <w:szCs w:val="28"/>
        </w:rPr>
        <w:t xml:space="preserve">Форпост-Каргатского  </w:t>
      </w:r>
      <w:r>
        <w:rPr>
          <w:b/>
          <w:bCs/>
          <w:sz w:val="28"/>
          <w:szCs w:val="28"/>
        </w:rPr>
        <w:t xml:space="preserve">сельсовета Каргатского района Новосибирской области и Совета депутатов </w:t>
      </w:r>
      <w:r>
        <w:rPr>
          <w:sz w:val="28"/>
          <w:szCs w:val="28"/>
        </w:rPr>
        <w:t xml:space="preserve">Форпост-Каргатского  </w:t>
      </w:r>
      <w:r>
        <w:rPr>
          <w:b/>
          <w:bCs/>
          <w:sz w:val="28"/>
          <w:szCs w:val="28"/>
        </w:rPr>
        <w:t>сельсовета Каргатского района Новосибирской области на 2014 год</w:t>
      </w:r>
    </w:p>
    <w:p w:rsidR="00B8282A" w:rsidRDefault="00B8282A" w:rsidP="00B8282A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плана оставляю за собой</w:t>
      </w:r>
    </w:p>
    <w:p w:rsidR="00B8282A" w:rsidRDefault="00B8282A" w:rsidP="00B8282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решение в «Форпост-Каргатского  Вестнике»</w:t>
      </w: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rPr>
          <w:sz w:val="28"/>
          <w:szCs w:val="28"/>
        </w:rPr>
      </w:pPr>
      <w:r>
        <w:rPr>
          <w:sz w:val="28"/>
          <w:szCs w:val="28"/>
        </w:rPr>
        <w:t>Глава Форпост-Каргатского  сельсовета</w:t>
      </w:r>
    </w:p>
    <w:p w:rsidR="00B8282A" w:rsidRDefault="00B8282A" w:rsidP="00B8282A">
      <w:pPr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                                     </w:t>
      </w:r>
    </w:p>
    <w:p w:rsidR="00B8282A" w:rsidRDefault="00B8282A" w:rsidP="00B8282A">
      <w:pPr>
        <w:rPr>
          <w:sz w:val="28"/>
          <w:szCs w:val="28"/>
        </w:rPr>
      </w:pPr>
    </w:p>
    <w:p w:rsidR="00B8282A" w:rsidRDefault="00B8282A" w:rsidP="00B8282A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8282A" w:rsidRDefault="00B8282A" w:rsidP="00B8282A">
      <w:pPr>
        <w:rPr>
          <w:sz w:val="28"/>
          <w:szCs w:val="28"/>
        </w:rPr>
      </w:pPr>
      <w:r>
        <w:rPr>
          <w:sz w:val="28"/>
          <w:szCs w:val="28"/>
        </w:rPr>
        <w:t xml:space="preserve">Форпост-Каргатского  сельсовета: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Е.А.Семенова</w:t>
      </w:r>
    </w:p>
    <w:p w:rsidR="00B8282A" w:rsidRDefault="00B8282A" w:rsidP="00B8282A">
      <w:pPr>
        <w:rPr>
          <w:sz w:val="28"/>
          <w:szCs w:val="28"/>
        </w:rPr>
      </w:pPr>
    </w:p>
    <w:p w:rsidR="00B8282A" w:rsidRDefault="00B8282A" w:rsidP="00B8282A">
      <w:pPr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Баум</w:t>
      </w:r>
    </w:p>
    <w:p w:rsidR="00B8282A" w:rsidRDefault="00B8282A" w:rsidP="00B8282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44-346</w:t>
      </w: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  <w:rPr>
          <w:sz w:val="28"/>
          <w:szCs w:val="28"/>
        </w:rPr>
      </w:pPr>
    </w:p>
    <w:p w:rsidR="00B8282A" w:rsidRDefault="00B8282A" w:rsidP="00B8282A">
      <w:pPr>
        <w:autoSpaceDE w:val="0"/>
        <w:autoSpaceDN w:val="0"/>
        <w:adjustRightInd w:val="0"/>
      </w:pPr>
    </w:p>
    <w:p w:rsidR="00B8282A" w:rsidRDefault="00B8282A" w:rsidP="00B8282A">
      <w:pPr>
        <w:autoSpaceDE w:val="0"/>
        <w:autoSpaceDN w:val="0"/>
        <w:adjustRightInd w:val="0"/>
        <w:jc w:val="right"/>
        <w:outlineLvl w:val="0"/>
      </w:pPr>
      <w:r>
        <w:lastRenderedPageBreak/>
        <w:t>Утвержден</w:t>
      </w:r>
    </w:p>
    <w:p w:rsidR="00B8282A" w:rsidRDefault="00B8282A" w:rsidP="00B8282A">
      <w:pPr>
        <w:autoSpaceDE w:val="0"/>
        <w:autoSpaceDN w:val="0"/>
        <w:adjustRightInd w:val="0"/>
        <w:jc w:val="right"/>
      </w:pPr>
      <w:r>
        <w:t xml:space="preserve">Решением Совета депутатов </w:t>
      </w:r>
    </w:p>
    <w:p w:rsidR="00B8282A" w:rsidRDefault="00B8282A" w:rsidP="00B8282A">
      <w:pPr>
        <w:autoSpaceDE w:val="0"/>
        <w:autoSpaceDN w:val="0"/>
        <w:adjustRightInd w:val="0"/>
        <w:jc w:val="right"/>
      </w:pPr>
      <w:r>
        <w:t xml:space="preserve">Форпост-Каргатского </w:t>
      </w:r>
    </w:p>
    <w:p w:rsidR="00B8282A" w:rsidRDefault="00B8282A" w:rsidP="00B8282A">
      <w:pPr>
        <w:autoSpaceDE w:val="0"/>
        <w:autoSpaceDN w:val="0"/>
        <w:adjustRightInd w:val="0"/>
        <w:jc w:val="right"/>
      </w:pPr>
      <w:r>
        <w:t xml:space="preserve">сельсовета Каргатского района </w:t>
      </w:r>
    </w:p>
    <w:p w:rsidR="00B8282A" w:rsidRDefault="00B8282A" w:rsidP="00B8282A">
      <w:pPr>
        <w:autoSpaceDE w:val="0"/>
        <w:autoSpaceDN w:val="0"/>
        <w:adjustRightInd w:val="0"/>
        <w:jc w:val="right"/>
      </w:pPr>
      <w:r>
        <w:t>Новосибирской области</w:t>
      </w:r>
    </w:p>
    <w:p w:rsidR="00B8282A" w:rsidRDefault="00B8282A" w:rsidP="00B8282A">
      <w:pPr>
        <w:autoSpaceDE w:val="0"/>
        <w:autoSpaceDN w:val="0"/>
        <w:adjustRightInd w:val="0"/>
        <w:jc w:val="right"/>
      </w:pPr>
      <w:r>
        <w:t>№ 22 от 25.12.2015.</w:t>
      </w:r>
    </w:p>
    <w:p w:rsidR="00B8282A" w:rsidRDefault="00B8282A" w:rsidP="00B8282A">
      <w:pPr>
        <w:autoSpaceDE w:val="0"/>
        <w:autoSpaceDN w:val="0"/>
        <w:adjustRightInd w:val="0"/>
        <w:jc w:val="center"/>
      </w:pPr>
    </w:p>
    <w:p w:rsidR="00B8282A" w:rsidRDefault="00B8282A" w:rsidP="00B8282A">
      <w:pPr>
        <w:tabs>
          <w:tab w:val="left" w:pos="3330"/>
        </w:tabs>
        <w:jc w:val="center"/>
      </w:pPr>
      <w:r>
        <w:t>План</w:t>
      </w:r>
    </w:p>
    <w:p w:rsidR="00B8282A" w:rsidRDefault="00B8282A" w:rsidP="00B8282A">
      <w:pPr>
        <w:tabs>
          <w:tab w:val="left" w:pos="3330"/>
        </w:tabs>
        <w:jc w:val="center"/>
      </w:pPr>
      <w:r>
        <w:t>правотворческой деятельности</w:t>
      </w:r>
    </w:p>
    <w:p w:rsidR="00B8282A" w:rsidRDefault="00B8282A" w:rsidP="00B8282A">
      <w:pPr>
        <w:autoSpaceDE w:val="0"/>
        <w:autoSpaceDN w:val="0"/>
        <w:adjustRightInd w:val="0"/>
        <w:jc w:val="center"/>
      </w:pPr>
      <w:r>
        <w:t>администрации и Совета депутатов Форпост-Каргатского</w:t>
      </w:r>
    </w:p>
    <w:p w:rsidR="00B8282A" w:rsidRDefault="00B8282A" w:rsidP="00B8282A">
      <w:pPr>
        <w:tabs>
          <w:tab w:val="left" w:pos="3330"/>
        </w:tabs>
        <w:jc w:val="center"/>
      </w:pPr>
      <w:r>
        <w:t>сельсовета Каргатского района Новосибирской области на 2016 год</w:t>
      </w:r>
    </w:p>
    <w:p w:rsidR="00B8282A" w:rsidRDefault="00B8282A" w:rsidP="00B8282A">
      <w:pPr>
        <w:jc w:val="center"/>
        <w:rPr>
          <w:b/>
          <w:bCs/>
        </w:rPr>
      </w:pPr>
    </w:p>
    <w:p w:rsidR="00B8282A" w:rsidRDefault="00B8282A" w:rsidP="00B8282A">
      <w:pPr>
        <w:pStyle w:val="3"/>
        <w:numPr>
          <w:ilvl w:val="0"/>
          <w:numId w:val="2"/>
        </w:numPr>
        <w:jc w:val="center"/>
        <w:rPr>
          <w:color w:val="000000" w:themeColor="text1"/>
        </w:rPr>
      </w:pPr>
      <w:r>
        <w:rPr>
          <w:color w:val="000000" w:themeColor="text1"/>
        </w:rPr>
        <w:t>Основные направления деятельности  администрации и Совета депутатов  Форпост-Каргатского сельсовета Каргатского района Новосибирской области в 2016 году.</w:t>
      </w:r>
    </w:p>
    <w:p w:rsidR="00B8282A" w:rsidRDefault="00B8282A" w:rsidP="00B8282A">
      <w:pPr>
        <w:pStyle w:val="a3"/>
      </w:pPr>
      <w:r>
        <w:t>1. Совершенствование нормативно-правовой базы в муниципальном образовании, приведение нормативно-правовых актов Форпост-Каргатского сельсовета в соответствие с общероссийским и областным законодательством.</w:t>
      </w:r>
    </w:p>
    <w:p w:rsidR="00B8282A" w:rsidRDefault="00B8282A" w:rsidP="00B8282A">
      <w:pPr>
        <w:pStyle w:val="a3"/>
      </w:pPr>
      <w:r>
        <w:t>2. Совершенствование форм и методов работы депутатов с избирателями, организация работы с наказами и обращениями населения поселений.</w:t>
      </w:r>
    </w:p>
    <w:p w:rsidR="00B8282A" w:rsidRDefault="00B8282A" w:rsidP="00B8282A">
      <w:pPr>
        <w:pStyle w:val="a3"/>
      </w:pPr>
      <w:r>
        <w:t>3. Осуществление взаимодействия с исполнительным органом власти по реализации программ и планов развития сельсовета.</w:t>
      </w:r>
    </w:p>
    <w:p w:rsidR="00B8282A" w:rsidRDefault="00B8282A" w:rsidP="00B8282A">
      <w:pPr>
        <w:pStyle w:val="a3"/>
      </w:pPr>
      <w:r>
        <w:t>4. Гласность в работе  администрации и Совета депутатов.</w:t>
      </w:r>
    </w:p>
    <w:p w:rsidR="00B8282A" w:rsidRDefault="00B8282A" w:rsidP="00B8282A">
      <w:pPr>
        <w:pStyle w:val="3"/>
        <w:jc w:val="center"/>
      </w:pP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>. Вопросы, подлежащие рассмотрению на сессиях. </w:t>
      </w:r>
    </w:p>
    <w:p w:rsidR="00B8282A" w:rsidRDefault="00B8282A" w:rsidP="00B8282A">
      <w:pPr>
        <w:autoSpaceDE w:val="0"/>
        <w:autoSpaceDN w:val="0"/>
        <w:adjustRightInd w:val="0"/>
        <w:jc w:val="center"/>
      </w:pP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Подготовка проектов о внесении изменений </w:t>
      </w:r>
      <w:proofErr w:type="gramStart"/>
      <w:r>
        <w:t>в</w:t>
      </w:r>
      <w:proofErr w:type="gramEnd"/>
      <w:r>
        <w:t>:</w:t>
      </w:r>
    </w:p>
    <w:p w:rsidR="00B8282A" w:rsidRDefault="00B8282A" w:rsidP="00B8282A">
      <w:pPr>
        <w:pStyle w:val="a4"/>
        <w:numPr>
          <w:ilvl w:val="0"/>
          <w:numId w:val="4"/>
        </w:numPr>
        <w:autoSpaceDE w:val="0"/>
        <w:autoSpaceDN w:val="0"/>
        <w:adjustRightInd w:val="0"/>
      </w:pPr>
      <w:r>
        <w:t xml:space="preserve">Устав Форпост-Каргатского  сельсовета;  </w:t>
      </w:r>
    </w:p>
    <w:p w:rsidR="00B8282A" w:rsidRDefault="00B8282A" w:rsidP="00B8282A">
      <w:pPr>
        <w:numPr>
          <w:ilvl w:val="0"/>
          <w:numId w:val="4"/>
        </w:numPr>
        <w:autoSpaceDE w:val="0"/>
        <w:autoSpaceDN w:val="0"/>
        <w:adjustRightInd w:val="0"/>
      </w:pPr>
      <w:r>
        <w:t>Рассмотрение проекта местного бюджета на 2016 год – 4 квартал</w:t>
      </w:r>
    </w:p>
    <w:p w:rsidR="00B8282A" w:rsidRDefault="00B8282A" w:rsidP="00B8282A">
      <w:pPr>
        <w:pStyle w:val="a4"/>
        <w:numPr>
          <w:ilvl w:val="0"/>
          <w:numId w:val="4"/>
        </w:numPr>
        <w:autoSpaceDE w:val="0"/>
        <w:autoSpaceDN w:val="0"/>
        <w:adjustRightInd w:val="0"/>
      </w:pPr>
      <w:r>
        <w:t>О внесении изменений  в бюджет Форпост-Каргатского  сельсовета;</w:t>
      </w:r>
    </w:p>
    <w:p w:rsidR="00B8282A" w:rsidRDefault="00B8282A" w:rsidP="00B8282A">
      <w:pPr>
        <w:autoSpaceDE w:val="0"/>
        <w:autoSpaceDN w:val="0"/>
        <w:adjustRightInd w:val="0"/>
      </w:pPr>
    </w:p>
    <w:p w:rsidR="00B8282A" w:rsidRDefault="00B8282A" w:rsidP="00B8282A">
      <w:pPr>
        <w:pStyle w:val="a4"/>
        <w:numPr>
          <w:ilvl w:val="0"/>
          <w:numId w:val="3"/>
        </w:numPr>
        <w:autoSpaceDE w:val="0"/>
        <w:autoSpaceDN w:val="0"/>
        <w:adjustRightInd w:val="0"/>
      </w:pPr>
      <w:r>
        <w:t xml:space="preserve">Разработка нормативных правовых актов, направленных на реализацию положений федерального законодательства в сфере: </w:t>
      </w:r>
    </w:p>
    <w:p w:rsidR="00B8282A" w:rsidRDefault="00B8282A" w:rsidP="00B8282A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>
        <w:t>Об организации предоставления государственных и муниципальных услуг;</w:t>
      </w:r>
    </w:p>
    <w:p w:rsidR="00B8282A" w:rsidRDefault="00B8282A" w:rsidP="00B8282A">
      <w:pPr>
        <w:numPr>
          <w:ilvl w:val="0"/>
          <w:numId w:val="5"/>
        </w:numPr>
        <w:jc w:val="both"/>
      </w:pPr>
      <w:proofErr w:type="gramStart"/>
      <w:r>
        <w:t>Подготовка нормативно-правовой базы по исполнению Федерального закона от 05.04.2013 № 44-ФЗ «О контрактной  системе в сфере закупок товаров, работ, услуг для обеспечения государственных и муниципальных нужд» в соответствии с ч. 4 ст. 19, ч.5 ст.19, ч.2 ст.35,ст.38, ст.39, ч.11 ст.99 и другие НПА.</w:t>
      </w:r>
      <w:proofErr w:type="gramEnd"/>
    </w:p>
    <w:p w:rsidR="00B8282A" w:rsidRDefault="00B8282A" w:rsidP="00B8282A">
      <w:pPr>
        <w:numPr>
          <w:ilvl w:val="0"/>
          <w:numId w:val="5"/>
        </w:numPr>
        <w:jc w:val="both"/>
      </w:pPr>
      <w:r>
        <w:t>Подготовка проектов МНПА для утверждения  Советом депутатов Форпост-Каргатского  сельсовета Каргатского района.</w:t>
      </w:r>
    </w:p>
    <w:p w:rsidR="00B8282A" w:rsidRDefault="00B8282A" w:rsidP="00B8282A">
      <w:pPr>
        <w:numPr>
          <w:ilvl w:val="0"/>
          <w:numId w:val="5"/>
        </w:numPr>
        <w:jc w:val="both"/>
      </w:pPr>
      <w:r>
        <w:t>Подготовка соглашения о взаимодействии администрации района с муниципальными образованиями по подготовке и проверке НПА.</w:t>
      </w:r>
    </w:p>
    <w:p w:rsidR="00B8282A" w:rsidRDefault="00B8282A" w:rsidP="00B8282A">
      <w:pPr>
        <w:pStyle w:val="a4"/>
        <w:numPr>
          <w:ilvl w:val="0"/>
          <w:numId w:val="3"/>
        </w:numPr>
        <w:jc w:val="both"/>
      </w:pPr>
      <w:r>
        <w:t xml:space="preserve">Продолжение работы по направлению информации в Управление Законопроектных работ и ведение регистра  Министерства Юстиции НСО, необходимой для ведения регистра, посредством деловой почты </w:t>
      </w:r>
      <w:r>
        <w:rPr>
          <w:lang w:val="en-US"/>
        </w:rPr>
        <w:t>VIPNET</w:t>
      </w:r>
      <w:r>
        <w:t xml:space="preserve"> с использованием усиленной квалифицированной электронной подписи.</w:t>
      </w:r>
    </w:p>
    <w:p w:rsidR="00B8282A" w:rsidRDefault="00B8282A" w:rsidP="00B8282A">
      <w:pPr>
        <w:numPr>
          <w:ilvl w:val="0"/>
          <w:numId w:val="3"/>
        </w:numPr>
        <w:jc w:val="both"/>
      </w:pPr>
      <w:r>
        <w:t>Проведение мониторинга НПА в области противодействия коррупции.</w:t>
      </w:r>
    </w:p>
    <w:p w:rsidR="00B8282A" w:rsidRDefault="00B8282A" w:rsidP="00B8282A">
      <w:pPr>
        <w:numPr>
          <w:ilvl w:val="0"/>
          <w:numId w:val="3"/>
        </w:numPr>
        <w:jc w:val="both"/>
      </w:pPr>
      <w:r>
        <w:lastRenderedPageBreak/>
        <w:t>Подготовка НПА по оплате труда для муниципальных учреждений.</w:t>
      </w:r>
    </w:p>
    <w:p w:rsidR="00B8282A" w:rsidRDefault="00B8282A" w:rsidP="00B8282A">
      <w:pPr>
        <w:numPr>
          <w:ilvl w:val="0"/>
          <w:numId w:val="3"/>
        </w:numPr>
        <w:jc w:val="both"/>
      </w:pPr>
      <w:r>
        <w:t xml:space="preserve">Приведение </w:t>
      </w:r>
      <w:proofErr w:type="gramStart"/>
      <w:r>
        <w:t>действующих</w:t>
      </w:r>
      <w:proofErr w:type="gramEnd"/>
      <w:r>
        <w:t xml:space="preserve"> НПА  Форпост-Каргатского  сельсовета Каргатского района в соответствие с федеральным, областным  законодательством.</w:t>
      </w:r>
    </w:p>
    <w:p w:rsidR="00B8282A" w:rsidRDefault="00B8282A" w:rsidP="00B8282A"/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</w:pPr>
      <w:r>
        <w:t>Исполнение местного бюджета  за 2015 год – март</w:t>
      </w: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</w:pPr>
      <w:r>
        <w:t>О социальном развитии села  - 2 квартал</w:t>
      </w: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</w:pPr>
      <w:r>
        <w:t>Рассмотрение инициатив, обращений, заявлений поступающих в Совет депутатов</w:t>
      </w:r>
      <w:proofErr w:type="gramStart"/>
      <w:r>
        <w:t>.</w:t>
      </w:r>
      <w:proofErr w:type="gramEnd"/>
      <w:r>
        <w:t xml:space="preserve"> – </w:t>
      </w:r>
      <w:proofErr w:type="gramStart"/>
      <w:r>
        <w:t>в</w:t>
      </w:r>
      <w:proofErr w:type="gramEnd"/>
      <w:r>
        <w:t>есь период.</w:t>
      </w: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Подбор необходимой литературы, статей, публикаций, нормативных правовых актов Российской Федерации, по заявкам – весь период.</w:t>
      </w: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Оказание помощи депутатам по совершенствованию их работы на избирательных округах – постоянно.</w:t>
      </w: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Подготовка отчетов  депутатов  Совета Форпост-Каргатского  сельсовета  перед избирателями – 2 раза в год.</w:t>
      </w:r>
    </w:p>
    <w:p w:rsidR="00B8282A" w:rsidRDefault="00B8282A" w:rsidP="00B8282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Прогнозирование и планирование социально - экономического развития Форпост-Каргатского  сельсовета. Прогноз развития на 2016 год – 4 квартал</w:t>
      </w:r>
    </w:p>
    <w:p w:rsidR="00B8282A" w:rsidRDefault="00B8282A" w:rsidP="00B8282A">
      <w:pPr>
        <w:autoSpaceDE w:val="0"/>
        <w:autoSpaceDN w:val="0"/>
        <w:adjustRightInd w:val="0"/>
      </w:pPr>
      <w:r>
        <w:t xml:space="preserve">     14.О выполнении правил  положения «О Правилах благоустройства, обеспечения чистоты и порядка на территории Форпост-Каргатского сельсовета» 4 квартал.</w:t>
      </w:r>
    </w:p>
    <w:p w:rsidR="00B8282A" w:rsidRDefault="00B8282A" w:rsidP="00B8282A">
      <w:pPr>
        <w:autoSpaceDE w:val="0"/>
        <w:autoSpaceDN w:val="0"/>
        <w:adjustRightInd w:val="0"/>
      </w:pPr>
      <w:r>
        <w:t xml:space="preserve">     15. Об утверждении стоимости услуг, предоставляемых согласно гарантированному перечню по погребению умерших – ноябрь</w:t>
      </w:r>
    </w:p>
    <w:p w:rsidR="00B8282A" w:rsidRDefault="00B8282A" w:rsidP="00B8282A">
      <w:pPr>
        <w:autoSpaceDE w:val="0"/>
        <w:autoSpaceDN w:val="0"/>
        <w:adjustRightInd w:val="0"/>
      </w:pPr>
      <w:r>
        <w:t xml:space="preserve">     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III</w:t>
      </w:r>
      <w:r>
        <w:rPr>
          <w:color w:val="000000" w:themeColor="text1"/>
        </w:rPr>
        <w:t>. Вопросы, рассматриваемые на заседаниях постоянных комиссий Совета депутатов.</w:t>
      </w:r>
    </w:p>
    <w:p w:rsidR="00B8282A" w:rsidRDefault="00B8282A" w:rsidP="00B8282A">
      <w:pPr>
        <w:pStyle w:val="a3"/>
      </w:pPr>
      <w:r>
        <w:t>1. Подготовка и рассмотрение вопросов на сессию;</w:t>
      </w:r>
    </w:p>
    <w:p w:rsidR="00B8282A" w:rsidRDefault="00B8282A" w:rsidP="00B8282A">
      <w:pPr>
        <w:pStyle w:val="a3"/>
      </w:pPr>
      <w:r>
        <w:t>2. Рассмотрение заявлений и обращений граждан;</w:t>
      </w:r>
    </w:p>
    <w:p w:rsidR="00B8282A" w:rsidRDefault="00B8282A" w:rsidP="00B8282A">
      <w:pPr>
        <w:pStyle w:val="a3"/>
      </w:pPr>
      <w:r>
        <w:t xml:space="preserve">3. Осуществление </w:t>
      </w:r>
      <w:proofErr w:type="gramStart"/>
      <w:r>
        <w:t>контроля за</w:t>
      </w:r>
      <w:proofErr w:type="gramEnd"/>
      <w:r>
        <w:t xml:space="preserve"> выполнением решений Совета депутатов;</w:t>
      </w:r>
    </w:p>
    <w:p w:rsidR="00B8282A" w:rsidRDefault="00B8282A" w:rsidP="00B8282A">
      <w:pPr>
        <w:pStyle w:val="a3"/>
      </w:pPr>
      <w:r>
        <w:t>4. Выполнение поручений Совета депутатов.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IV</w:t>
      </w:r>
      <w:r>
        <w:rPr>
          <w:color w:val="000000" w:themeColor="text1"/>
        </w:rPr>
        <w:t>. Публичные слушания.</w:t>
      </w:r>
    </w:p>
    <w:p w:rsidR="00B8282A" w:rsidRDefault="00B8282A" w:rsidP="00B8282A">
      <w:pPr>
        <w:pStyle w:val="a3"/>
      </w:pPr>
      <w:r>
        <w:t xml:space="preserve">1. По внесению изменений в Устав Форпост-Каргатского </w:t>
      </w:r>
      <w:proofErr w:type="gramStart"/>
      <w:r>
        <w:t>о</w:t>
      </w:r>
      <w:proofErr w:type="gramEnd"/>
      <w:r>
        <w:t xml:space="preserve"> сельсовета.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в течени</w:t>
      </w:r>
      <w:proofErr w:type="gramStart"/>
      <w:r>
        <w:rPr>
          <w:rStyle w:val="a6"/>
          <w:rFonts w:eastAsiaTheme="majorEastAsia"/>
        </w:rPr>
        <w:t>и</w:t>
      </w:r>
      <w:proofErr w:type="gramEnd"/>
      <w:r>
        <w:rPr>
          <w:rStyle w:val="a6"/>
          <w:rFonts w:eastAsiaTheme="majorEastAsia"/>
        </w:rPr>
        <w:t xml:space="preserve"> года</w:t>
      </w:r>
      <w:r>
        <w:t xml:space="preserve"> </w:t>
      </w:r>
    </w:p>
    <w:p w:rsidR="00B8282A" w:rsidRDefault="00B8282A" w:rsidP="00B8282A">
      <w:pPr>
        <w:pStyle w:val="a3"/>
      </w:pPr>
      <w:r>
        <w:t xml:space="preserve">2. О проекте плана социально-экономического развития Форпост-Каргатского  сельсовета на 2017год и плановый период 2018-2019гг. </w:t>
      </w:r>
      <w:r>
        <w:rPr>
          <w:rStyle w:val="a6"/>
          <w:rFonts w:eastAsiaTheme="majorEastAsia"/>
        </w:rPr>
        <w:t>Ноябрь</w:t>
      </w:r>
      <w:r>
        <w:t xml:space="preserve"> </w:t>
      </w:r>
    </w:p>
    <w:p w:rsidR="00B8282A" w:rsidRDefault="00B8282A" w:rsidP="00B8282A">
      <w:pPr>
        <w:pStyle w:val="a3"/>
      </w:pPr>
      <w:r>
        <w:t xml:space="preserve">3. О бюджете Форпост-Каргатского  сельсовета на 2017 год и плановый период 2017-2018гг  </w:t>
      </w:r>
      <w:r>
        <w:rPr>
          <w:rStyle w:val="a6"/>
          <w:rFonts w:eastAsiaTheme="majorEastAsia"/>
        </w:rPr>
        <w:t>Ноябрь</w:t>
      </w:r>
      <w:r>
        <w:t xml:space="preserve"> </w:t>
      </w:r>
    </w:p>
    <w:p w:rsidR="00B8282A" w:rsidRDefault="00B8282A" w:rsidP="00B8282A">
      <w:pPr>
        <w:pStyle w:val="a3"/>
      </w:pP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Ноябрь</w:t>
      </w:r>
      <w:r>
        <w:t xml:space="preserve"> </w:t>
      </w:r>
    </w:p>
    <w:p w:rsidR="00B8282A" w:rsidRDefault="00B8282A" w:rsidP="00B8282A">
      <w:pPr>
        <w:pStyle w:val="a3"/>
      </w:pPr>
      <w:r>
        <w:t>4.По значимым вопросам жизнедеятельности поселений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в течени</w:t>
      </w:r>
      <w:proofErr w:type="gramStart"/>
      <w:r>
        <w:rPr>
          <w:rStyle w:val="a6"/>
          <w:rFonts w:eastAsiaTheme="majorEastAsia"/>
        </w:rPr>
        <w:t>и</w:t>
      </w:r>
      <w:proofErr w:type="gramEnd"/>
      <w:r>
        <w:rPr>
          <w:rStyle w:val="a6"/>
          <w:rFonts w:eastAsiaTheme="majorEastAsia"/>
        </w:rPr>
        <w:t xml:space="preserve"> года</w:t>
      </w:r>
      <w:r>
        <w:t xml:space="preserve"> 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lastRenderedPageBreak/>
        <w:t>V</w:t>
      </w:r>
      <w:r>
        <w:rPr>
          <w:color w:val="000000" w:themeColor="text1"/>
        </w:rPr>
        <w:t>. Работа депутатов на избирательных округах</w:t>
      </w:r>
    </w:p>
    <w:p w:rsidR="00B8282A" w:rsidRDefault="00B8282A" w:rsidP="00B8282A">
      <w:pPr>
        <w:pStyle w:val="a3"/>
      </w:pPr>
      <w:r>
        <w:t>1. Приём избирателей по личным вопросам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Четверг</w:t>
      </w:r>
    </w:p>
    <w:p w:rsidR="00B8282A" w:rsidRDefault="00B8282A" w:rsidP="00B8282A">
      <w:pPr>
        <w:pStyle w:val="a3"/>
      </w:pPr>
      <w:r>
        <w:t>2. Встреча с избирателями на округах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В течени</w:t>
      </w:r>
      <w:proofErr w:type="gramStart"/>
      <w:r>
        <w:rPr>
          <w:rStyle w:val="a6"/>
          <w:rFonts w:eastAsiaTheme="majorEastAsia"/>
        </w:rPr>
        <w:t>и</w:t>
      </w:r>
      <w:proofErr w:type="gramEnd"/>
      <w:r>
        <w:rPr>
          <w:rStyle w:val="a6"/>
          <w:rFonts w:eastAsiaTheme="majorEastAsia"/>
        </w:rPr>
        <w:t xml:space="preserve"> года</w:t>
      </w:r>
    </w:p>
    <w:p w:rsidR="00B8282A" w:rsidRDefault="00B8282A" w:rsidP="00B8282A">
      <w:pPr>
        <w:pStyle w:val="a3"/>
      </w:pPr>
      <w:r>
        <w:t>3. Участие в проведении собраний, сходов граждан, собраниях в трудовых коллективах, других общественных массовых мероприятиях.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Не реже одного раза в квартал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В течени</w:t>
      </w:r>
      <w:proofErr w:type="gramStart"/>
      <w:r>
        <w:rPr>
          <w:rStyle w:val="a6"/>
          <w:rFonts w:eastAsiaTheme="majorEastAsia"/>
        </w:rPr>
        <w:t>и</w:t>
      </w:r>
      <w:proofErr w:type="gramEnd"/>
      <w:r>
        <w:rPr>
          <w:rStyle w:val="a6"/>
          <w:rFonts w:eastAsiaTheme="majorEastAsia"/>
        </w:rPr>
        <w:t xml:space="preserve"> года</w:t>
      </w:r>
    </w:p>
    <w:p w:rsidR="00B8282A" w:rsidRDefault="00B8282A" w:rsidP="00B8282A">
      <w:pPr>
        <w:pStyle w:val="a3"/>
        <w:rPr>
          <w:b/>
        </w:rPr>
      </w:pPr>
      <w:r>
        <w:t> </w:t>
      </w:r>
      <w:r>
        <w:rPr>
          <w:b/>
          <w:lang w:val="en-US"/>
        </w:rPr>
        <w:t>VI</w:t>
      </w:r>
      <w:r>
        <w:rPr>
          <w:b/>
        </w:rPr>
        <w:t>. Контроль за исполнением решений, принятых на сессиях Совета депутатов Форпост-</w:t>
      </w:r>
      <w:proofErr w:type="gramStart"/>
      <w:r>
        <w:rPr>
          <w:b/>
        </w:rPr>
        <w:t>Каргатского  сельсовета</w:t>
      </w:r>
      <w:proofErr w:type="gramEnd"/>
      <w:r>
        <w:rPr>
          <w:b/>
        </w:rPr>
        <w:t xml:space="preserve"> проведение проверок по выполнению решений сессий;</w:t>
      </w:r>
    </w:p>
    <w:p w:rsidR="00B8282A" w:rsidRDefault="00B8282A" w:rsidP="00B8282A">
      <w:pPr>
        <w:pStyle w:val="a3"/>
      </w:pPr>
      <w:r>
        <w:t> </w:t>
      </w:r>
    </w:p>
    <w:p w:rsidR="00B8282A" w:rsidRDefault="00B8282A" w:rsidP="00B8282A">
      <w:pPr>
        <w:pStyle w:val="a3"/>
      </w:pPr>
      <w:r>
        <w:t>1. Заслушивание информации на комиссиях, по ранее принятым решениям сессий;</w:t>
      </w:r>
    </w:p>
    <w:p w:rsidR="00B8282A" w:rsidRDefault="00B8282A" w:rsidP="00B8282A">
      <w:pPr>
        <w:pStyle w:val="a3"/>
      </w:pPr>
      <w:r>
        <w:br/>
        <w:t>2. Об исполнении плана социально-экономического развития;</w:t>
      </w:r>
    </w:p>
    <w:p w:rsidR="00B8282A" w:rsidRDefault="00B8282A" w:rsidP="00B8282A">
      <w:pPr>
        <w:pStyle w:val="a3"/>
      </w:pPr>
      <w:r>
        <w:br/>
        <w:t>3. Об исполнении бюджета Форпост-Каргатского  сельсовета.</w:t>
      </w:r>
    </w:p>
    <w:p w:rsidR="00B8282A" w:rsidRDefault="00B8282A" w:rsidP="00B8282A">
      <w:pPr>
        <w:pStyle w:val="a3"/>
      </w:pPr>
      <w:r>
        <w:br/>
        <w:t>4. Работа с наказами избирателей.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r>
        <w:rPr>
          <w:color w:val="000000" w:themeColor="text1"/>
        </w:rPr>
        <w:t>VII. Работа с наказами избирателей.</w:t>
      </w:r>
    </w:p>
    <w:p w:rsidR="00B8282A" w:rsidRDefault="00B8282A" w:rsidP="00B8282A">
      <w:pPr>
        <w:pStyle w:val="a3"/>
      </w:pPr>
      <w:r>
        <w:t>1. Периодически обобщать информацию по выполнению наказов избирателей депутатам Совета депутатов Форпост-Каргатского  сельсовета.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Не менее одного раза в год</w:t>
      </w:r>
      <w:r>
        <w:t xml:space="preserve"> депутаты</w:t>
      </w:r>
    </w:p>
    <w:p w:rsidR="00B8282A" w:rsidRDefault="00B8282A" w:rsidP="00B8282A">
      <w:pPr>
        <w:pStyle w:val="a3"/>
      </w:pPr>
      <w:r>
        <w:t>2. Сотрудничество с администрацией сельсовета по включению наказов в план социально-экономического развития.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Постоянно</w:t>
      </w:r>
      <w:r>
        <w:t xml:space="preserve">  депутаты</w:t>
      </w:r>
    </w:p>
    <w:p w:rsidR="00B8282A" w:rsidRDefault="00B8282A" w:rsidP="00B8282A">
      <w:pPr>
        <w:pStyle w:val="a3"/>
      </w:pPr>
      <w:r>
        <w:t xml:space="preserve">3. Организация совместной работы по исполнению наказов избирателей депутатами разных уровней: областной депутат- депутат районного Совета депутаты Форпост-Каргатского </w:t>
      </w:r>
      <w:proofErr w:type="gramStart"/>
      <w:r>
        <w:t>о</w:t>
      </w:r>
      <w:proofErr w:type="gramEnd"/>
      <w:r>
        <w:t xml:space="preserve"> сельсовета;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Постоянно</w:t>
      </w:r>
      <w:r>
        <w:t>, депутаты</w:t>
      </w:r>
    </w:p>
    <w:p w:rsidR="00B8282A" w:rsidRDefault="00B8282A" w:rsidP="00B8282A">
      <w:pPr>
        <w:pStyle w:val="a3"/>
      </w:pPr>
      <w:r>
        <w:lastRenderedPageBreak/>
        <w:t>4. Информировать население поселений по исполнению наказов избирателей.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Регулярно депутаты</w:t>
      </w:r>
    </w:p>
    <w:p w:rsidR="00B8282A" w:rsidRDefault="00B8282A" w:rsidP="00B8282A">
      <w:pPr>
        <w:pStyle w:val="a3"/>
      </w:pPr>
      <w:r>
        <w:t> 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r>
        <w:rPr>
          <w:color w:val="000000" w:themeColor="text1"/>
        </w:rPr>
        <w:t>VIII. Участие в мероприятиях, проводимых администрацией сельсовета.</w:t>
      </w:r>
    </w:p>
    <w:p w:rsidR="00B8282A" w:rsidRDefault="00B8282A" w:rsidP="00B8282A">
      <w:pPr>
        <w:pStyle w:val="a3"/>
      </w:pPr>
      <w:r>
        <w:t>1. Участие в работе коллегий при главе Форпост-Каргатского  сельсовета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Ежемесячно</w:t>
      </w:r>
      <w:r>
        <w:t xml:space="preserve">  депутаты</w:t>
      </w:r>
    </w:p>
    <w:p w:rsidR="00B8282A" w:rsidRDefault="00B8282A" w:rsidP="00B8282A">
      <w:pPr>
        <w:pStyle w:val="a3"/>
      </w:pPr>
      <w:r>
        <w:t>2. Участие в поздравлении с профессиональными праздниками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В течени</w:t>
      </w:r>
      <w:proofErr w:type="gramStart"/>
      <w:r>
        <w:rPr>
          <w:rStyle w:val="a6"/>
          <w:rFonts w:eastAsiaTheme="majorEastAsia"/>
        </w:rPr>
        <w:t>и</w:t>
      </w:r>
      <w:proofErr w:type="gramEnd"/>
      <w:r>
        <w:rPr>
          <w:rStyle w:val="a6"/>
          <w:rFonts w:eastAsiaTheme="majorEastAsia"/>
        </w:rPr>
        <w:t xml:space="preserve"> года</w:t>
      </w:r>
      <w:r>
        <w:t xml:space="preserve">  депутаты</w:t>
      </w:r>
    </w:p>
    <w:p w:rsidR="00B8282A" w:rsidRDefault="00B8282A" w:rsidP="00B8282A">
      <w:pPr>
        <w:pStyle w:val="a3"/>
      </w:pPr>
      <w:r>
        <w:t>3. Встреча с общественными организациями Форпост-Каргатского  сельсовета</w:t>
      </w:r>
    </w:p>
    <w:p w:rsidR="00B8282A" w:rsidRDefault="00B8282A" w:rsidP="00B8282A">
      <w:pPr>
        <w:pStyle w:val="a3"/>
      </w:pPr>
      <w:r>
        <w:rPr>
          <w:rStyle w:val="a6"/>
          <w:rFonts w:eastAsiaTheme="majorEastAsia"/>
        </w:rPr>
        <w:t>В течени</w:t>
      </w:r>
      <w:proofErr w:type="gramStart"/>
      <w:r>
        <w:rPr>
          <w:rStyle w:val="a6"/>
          <w:rFonts w:eastAsiaTheme="majorEastAsia"/>
        </w:rPr>
        <w:t>и</w:t>
      </w:r>
      <w:proofErr w:type="gramEnd"/>
      <w:r>
        <w:rPr>
          <w:rStyle w:val="a6"/>
          <w:rFonts w:eastAsiaTheme="majorEastAsia"/>
        </w:rPr>
        <w:t xml:space="preserve"> года</w:t>
      </w:r>
      <w:r>
        <w:t xml:space="preserve">  депутаты</w:t>
      </w:r>
    </w:p>
    <w:p w:rsidR="00B8282A" w:rsidRDefault="00B8282A" w:rsidP="00B8282A">
      <w:pPr>
        <w:pStyle w:val="a3"/>
      </w:pPr>
      <w:r>
        <w:t>4. Участие в праздничных мероприятиях, посвящённых 23 февраля,</w:t>
      </w:r>
    </w:p>
    <w:p w:rsidR="00B8282A" w:rsidRDefault="00B8282A" w:rsidP="00B8282A">
      <w:pPr>
        <w:pStyle w:val="a3"/>
      </w:pPr>
      <w:r>
        <w:t>8 марта, 9 мая, 1 сентября, декада пожилых людей, 4 ноября,</w:t>
      </w:r>
    </w:p>
    <w:p w:rsidR="00B8282A" w:rsidRDefault="00B8282A" w:rsidP="00B8282A">
      <w:pPr>
        <w:pStyle w:val="a3"/>
      </w:pPr>
      <w:r>
        <w:t xml:space="preserve"> депутаты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IX</w:t>
      </w:r>
      <w:r>
        <w:rPr>
          <w:color w:val="000000" w:themeColor="text1"/>
        </w:rPr>
        <w:t>. Учёба депутатов Форпост-</w:t>
      </w:r>
      <w:proofErr w:type="gramStart"/>
      <w:r>
        <w:rPr>
          <w:color w:val="000000" w:themeColor="text1"/>
        </w:rPr>
        <w:t>Каргатского  сельсовета</w:t>
      </w:r>
      <w:proofErr w:type="gramEnd"/>
      <w:r>
        <w:rPr>
          <w:color w:val="000000" w:themeColor="text1"/>
        </w:rPr>
        <w:t>.</w:t>
      </w:r>
    </w:p>
    <w:p w:rsidR="00B8282A" w:rsidRDefault="00B8282A" w:rsidP="00B8282A">
      <w:pPr>
        <w:pStyle w:val="a3"/>
      </w:pPr>
      <w:r>
        <w:t>1. Ознакомление депутатов с принятыми законодательными актами РФ и НСО и нормативными актами местного самоуправления.</w:t>
      </w:r>
    </w:p>
    <w:p w:rsidR="00B8282A" w:rsidRDefault="00B8282A" w:rsidP="00B8282A">
      <w:pPr>
        <w:pStyle w:val="3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X</w:t>
      </w:r>
      <w:r>
        <w:rPr>
          <w:color w:val="000000" w:themeColor="text1"/>
        </w:rPr>
        <w:t>. Гласность в работе Совета депутатов.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2"/>
        <w:gridCol w:w="7799"/>
        <w:gridCol w:w="1308"/>
        <w:gridCol w:w="6"/>
      </w:tblGrid>
      <w:tr w:rsidR="00B8282A" w:rsidTr="00B8282A">
        <w:trPr>
          <w:tblCellSpacing w:w="0" w:type="dxa"/>
        </w:trPr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a5"/>
                <w:lang w:eastAsia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a5"/>
                <w:lang w:eastAsia="en-US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a5"/>
                <w:lang w:eastAsia="en-US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8282A" w:rsidTr="00B8282A">
        <w:trPr>
          <w:tblCellSpacing w:w="0" w:type="dxa"/>
        </w:trPr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Информирование населения </w:t>
            </w:r>
            <w:proofErr w:type="gramStart"/>
            <w:r>
              <w:rPr>
                <w:lang w:eastAsia="en-US"/>
              </w:rPr>
              <w:t>через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 </w:t>
            </w:r>
            <w:proofErr w:type="spellStart"/>
            <w:r>
              <w:rPr>
                <w:lang w:eastAsia="en-US"/>
              </w:rPr>
              <w:t>Форпост-Каргатский</w:t>
            </w:r>
            <w:proofErr w:type="spellEnd"/>
            <w:r>
              <w:rPr>
                <w:lang w:eastAsia="en-US"/>
              </w:rPr>
              <w:t xml:space="preserve"> Вестник» о сессиях и мероприятиях, проводимых Советом депутатов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8282A" w:rsidTr="00B8282A">
        <w:trPr>
          <w:tblCellSpacing w:w="0" w:type="dxa"/>
        </w:trPr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Опубликование решений и нормативно-правовых актов Совета депутатов на страницах « Форпост-Каргатского  Вестника».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8282A" w:rsidTr="00B8282A">
        <w:trPr>
          <w:tblCellSpacing w:w="0" w:type="dxa"/>
        </w:trPr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Отчёт о работе Совета депутатов с наказами и обращениями избирателей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8282A" w:rsidTr="00B8282A">
        <w:trPr>
          <w:tblCellSpacing w:w="0" w:type="dxa"/>
        </w:trPr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Информация о работе депутатов на округе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течении </w:t>
            </w:r>
          </w:p>
        </w:tc>
        <w:tc>
          <w:tcPr>
            <w:tcW w:w="0" w:type="auto"/>
            <w:vAlign w:val="center"/>
            <w:hideMark/>
          </w:tcPr>
          <w:p w:rsidR="00B8282A" w:rsidRDefault="00B8282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8282A" w:rsidRDefault="00B8282A" w:rsidP="00B8282A"/>
    <w:p w:rsidR="00B8282A" w:rsidRDefault="00B8282A" w:rsidP="00B8282A"/>
    <w:p w:rsidR="001C2D21" w:rsidRDefault="001C2D21"/>
    <w:sectPr w:rsidR="001C2D21" w:rsidSect="001C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FF2"/>
    <w:multiLevelType w:val="hybridMultilevel"/>
    <w:tmpl w:val="86ACF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D63EC"/>
    <w:multiLevelType w:val="hybridMultilevel"/>
    <w:tmpl w:val="4EA0BA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E2825"/>
    <w:multiLevelType w:val="hybridMultilevel"/>
    <w:tmpl w:val="2A36C254"/>
    <w:lvl w:ilvl="0" w:tplc="4E76705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B0BEF"/>
    <w:multiLevelType w:val="hybridMultilevel"/>
    <w:tmpl w:val="D8F2522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E068B"/>
    <w:multiLevelType w:val="hybridMultilevel"/>
    <w:tmpl w:val="7FE84A5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282A"/>
    <w:rsid w:val="001C2D21"/>
    <w:rsid w:val="00B8282A"/>
    <w:rsid w:val="00CC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76" w:lineRule="auto"/>
        <w:ind w:left="227" w:right="-28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2A"/>
    <w:pPr>
      <w:spacing w:before="0" w:beforeAutospacing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828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8282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8282A"/>
    <w:pPr>
      <w:ind w:left="720"/>
      <w:contextualSpacing/>
    </w:pPr>
  </w:style>
  <w:style w:type="character" w:styleId="a5">
    <w:name w:val="Strong"/>
    <w:basedOn w:val="a0"/>
    <w:uiPriority w:val="22"/>
    <w:qFormat/>
    <w:rsid w:val="00B8282A"/>
    <w:rPr>
      <w:b/>
      <w:bCs/>
    </w:rPr>
  </w:style>
  <w:style w:type="character" w:styleId="a6">
    <w:name w:val="Emphasis"/>
    <w:basedOn w:val="a0"/>
    <w:uiPriority w:val="20"/>
    <w:qFormat/>
    <w:rsid w:val="00B82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usr2014</dc:creator>
  <cp:keywords/>
  <dc:description/>
  <cp:lastModifiedBy>usr2014</cp:lastModifiedBy>
  <cp:revision>2</cp:revision>
  <dcterms:created xsi:type="dcterms:W3CDTF">2015-12-28T10:14:00Z</dcterms:created>
  <dcterms:modified xsi:type="dcterms:W3CDTF">2015-12-28T10:15:00Z</dcterms:modified>
</cp:coreProperties>
</file>